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8693aff" w14:textId="8693aff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7B1FB8">
        <w:rPr>
          <w:rFonts w:ascii="Arial" w:hAnsi="Arial" w:cs="Arial"/>
        </w:rPr>
        <w:t>11</w:t>
      </w:r>
      <w:r w:rsidRPr="002F7821" w:rsidR="002A6ABB">
        <w:rPr>
          <w:rFonts w:ascii="Arial" w:hAnsi="Arial" w:cs="Arial"/>
        </w:rPr>
        <w:t xml:space="preserve">. </w:t>
      </w:r>
      <w:r w:rsidR="007B1FB8">
        <w:rPr>
          <w:rFonts w:ascii="Arial" w:hAnsi="Arial" w:cs="Arial"/>
        </w:rPr>
        <w:t>travnja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3C505F">
        <w:rPr>
          <w:rFonts w:ascii="Arial" w:hAnsi="Arial" w:cs="Arial"/>
        </w:rPr>
        <w:t xml:space="preserve">DVA VOLTA j.d.o.o. za ugostiteljstvo, </w:t>
      </w:r>
      <w:proofErr w:type="spellStart"/>
      <w:r w:rsidR="003C505F">
        <w:rPr>
          <w:rFonts w:ascii="Arial" w:hAnsi="Arial" w:cs="Arial"/>
        </w:rPr>
        <w:t>Betina</w:t>
      </w:r>
      <w:proofErr w:type="spellEnd"/>
      <w:r w:rsidR="003C505F">
        <w:rPr>
          <w:rFonts w:ascii="Arial" w:hAnsi="Arial" w:cs="Arial"/>
        </w:rPr>
        <w:t>, Dolac 55, OIB: 99509046450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Ante </w:t>
      </w:r>
      <w:proofErr w:type="spellStart"/>
      <w:r w:rsidRPr="002F7821">
        <w:rPr>
          <w:rFonts w:ascii="Arial" w:hAnsi="Arial" w:cs="Arial"/>
        </w:rPr>
        <w:t>Rubelj</w:t>
      </w:r>
      <w:proofErr w:type="spellEnd"/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471C2E">
        <w:rPr>
          <w:rFonts w:ascii="Arial" w:hAnsi="Arial" w:cs="Arial"/>
        </w:rPr>
        <w:t xml:space="preserve">30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12459" w:rsidP="00312459" w:rsidRDefault="00312459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3C25A0">
        <w:rPr>
          <w:rFonts w:ascii="Arial" w:hAnsi="Arial" w:cs="Arial"/>
        </w:rPr>
        <w:t>nitko, dostava uredna</w:t>
      </w:r>
    </w:p>
    <w:p w:rsidRPr="002F7821" w:rsidR="00312459" w:rsidP="00312459" w:rsidRDefault="00312459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12459" w:rsidP="00312459" w:rsidRDefault="00312459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312459" w:rsidP="00312459" w:rsidRDefault="00312459">
      <w:pPr>
        <w:jc w:val="both"/>
        <w:rPr>
          <w:rFonts w:ascii="Arial" w:hAnsi="Arial" w:cs="Arial"/>
        </w:rPr>
      </w:pPr>
    </w:p>
    <w:p w:rsidRPr="002F7821" w:rsidR="00312459" w:rsidP="00312459" w:rsidRDefault="003124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 </w:t>
      </w:r>
    </w:p>
    <w:p w:rsidRPr="002F7821" w:rsidR="00312459" w:rsidP="00312459" w:rsidRDefault="00312459">
      <w:pPr>
        <w:jc w:val="both"/>
        <w:rPr>
          <w:rFonts w:ascii="Arial" w:hAnsi="Arial" w:cs="Arial"/>
        </w:rPr>
      </w:pPr>
    </w:p>
    <w:p w:rsidRPr="002F7821" w:rsidR="00312459" w:rsidP="00312459" w:rsidRDefault="00312459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12459" w:rsidP="00312459" w:rsidRDefault="00312459">
      <w:pPr>
        <w:jc w:val="both"/>
        <w:rPr>
          <w:rFonts w:ascii="Arial" w:hAnsi="Arial" w:cs="Arial"/>
          <w:b/>
        </w:rPr>
      </w:pPr>
    </w:p>
    <w:p w:rsidRPr="002F7821" w:rsidR="00312459" w:rsidP="00312459" w:rsidRDefault="003C25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12459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38751B">
        <w:rPr>
          <w:rFonts w:ascii="Arial" w:hAnsi="Arial" w:cs="Arial"/>
        </w:rPr>
        <w:t>9,33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5A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3C505F">
      <w:rPr>
        <w:rFonts w:ascii="Arial" w:hAnsi="Arial" w:cs="Arial"/>
      </w:rPr>
      <w:t>69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B6444D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</w:t>
    </w:r>
    <w:r w:rsidRPr="002F7821">
      <w:rPr>
        <w:rFonts w:ascii="Arial" w:hAnsi="Arial" w:cs="Arial"/>
      </w:rPr>
      <w:t>Poslovni broj: 1 St–</w:t>
    </w:r>
    <w:r w:rsidR="003C505F">
      <w:rPr>
        <w:rFonts w:ascii="Arial" w:hAnsi="Arial" w:cs="Arial"/>
      </w:rPr>
      <w:t>69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9F5FA3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12459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8751B"/>
    <w:rsid w:val="0039214C"/>
    <w:rsid w:val="003A1240"/>
    <w:rsid w:val="003A1F19"/>
    <w:rsid w:val="003A22A8"/>
    <w:rsid w:val="003B17F2"/>
    <w:rsid w:val="003C0B04"/>
    <w:rsid w:val="003C1F02"/>
    <w:rsid w:val="003C25A0"/>
    <w:rsid w:val="003C2701"/>
    <w:rsid w:val="003C505F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1FB8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36690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1B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9F5FA3"/>
    <w:rsid w:val="00A03F94"/>
    <w:rsid w:val="00A11955"/>
    <w:rsid w:val="00A119F3"/>
    <w:rsid w:val="00A12026"/>
    <w:rsid w:val="00A13027"/>
    <w:rsid w:val="00A1641F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6444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1EB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A41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41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41B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41B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41B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4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1B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1B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1B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11. travnja 2022.</izvorni_sadrzaj>
    <derivirana_varijabla naziv="DomainObject.StvarniPocetakDatum_1">11. travnja 2022.</derivirana_varijabla>
  </DomainObject.StvarniPocetakDatum>
  <DomainObject.StvarniZavrsetakDatum>
    <izvorni_sadrzaj>11. travnja 2022.</izvorni_sadrzaj>
    <derivirana_varijabla naziv="DomainObject.StvarniZavrsetakDatum_1">11. travnja 2022.</derivirana_varijabla>
  </DomainObject.StvarniZavrsetakDatum>
  <DomainObject.PlaniraniZavrsetakDatum>
    <izvorni_sadrzaj>11. travnja 2022.</izvorni_sadrzaj>
    <derivirana_varijabla naziv="DomainObject.PlaniraniZavrsetakDatum_1">11. travnja 2022.</derivirana_varijabla>
  </DomainObject.PlaniraniZavrsetakDatum>
  <DomainObject.PlaniraniPocetakDatum>
    <izvorni_sadrzaj>11. travnja 2022.</izvorni_sadrzaj>
    <derivirana_varijabla naziv="DomainObject.PlaniraniPocetakDatum_1">11. travnja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travnja 2022.</izvorni_sadrzaj>
    <derivirana_varijabla naziv="DomainObject.Zapisnik.DatumKreiranja_1">11.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St-69/2022-8</izvorni_sadrzaj>
    <derivirana_varijabla naziv="DomainObject.Zapisnik.Oznaka_1">St-69/2022-8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2022.</izvorni_sadrzaj>
    <derivirana_varijabla naziv="DomainObject.Predmet.DatumIzradeOptuznogAkta_1">22. veljače 2022.</derivirana_varijabla>
  </DomainObject.Predmet.DatumIzradeOptuznogAkta>
  <DomainObject.Predmet.DatumIzradeOptuznogAktaFormated>
    <izvorni_sadrzaj>22.2.2022.</izvorni_sadrzaj>
    <derivirana_varijabla naziv="DomainObject.Predmet.DatumIzradeOptuznogAktaFormated_1">22.2.2022.</derivirana_varijabla>
  </DomainObject.Predmet.DatumIzradeOptuznogAktaFormated>
  <DomainObject.Predmet.DatumOsnivanja>
    <izvorni_sadrzaj>22. veljače 2022.</izvorni_sadrzaj>
    <derivirana_varijabla naziv="DomainObject.Predmet.DatumOsnivanja_1">22.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2022.</izvorni_sadrzaj>
    <derivirana_varijabla naziv="DomainObject.Predmet.DatumPrimitkaOptuznogAkta_1">22.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St-69/2022</izvorni_sadrzaj>
    <derivirana_varijabla naziv="DomainObject.Predmet.OznakaBroj_1">St-69/2022</derivirana_varijabla>
  </DomainObject.Predmet.OznakaBroj>
  <DomainObject.Predmet.OznakaBrojOptuznogAkta>
    <izvorni_sadrzaj>04-06-22-1003</izvorni_sadrzaj>
    <derivirana_varijabla naziv="DomainObject.Predmet.OznakaBrojOptuznogAkta_1">04-06-22-1003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VOLTA j.d.o.o. za ugostiteljstvo</izvorni_sadrzaj>
    <derivirana_varijabla naziv="DomainObject.Predmet.ProtustrankaFormated_1">  DVA VOLTA j.d.o.o. za ugostiteljstvo</derivirana_varijabla>
  </DomainObject.Predmet.ProtustrankaFormated>
  <DomainObject.Predmet.ProtustrankaFormatedOIB>
    <izvorni_sadrzaj>  DVA VOLTA j.d.o.o. za ugostiteljstvo, OIB 99509046450</izvorni_sadrzaj>
    <derivirana_varijabla naziv="DomainObject.Predmet.ProtustrankaFormatedOIB_1">  DVA VOLTA j.d.o.o. za ugostiteljstvo, OIB 99509046450</derivirana_varijabla>
  </DomainObject.Predmet.ProtustrankaFormatedOIB>
  <DomainObject.Predmet.ProtustrankaFormatedWithAdress>
    <izvorni_sadrzaj> DVA VOLTA j.d.o.o. za ugostiteljstvo, Dolac 55, 22243 Betina</izvorni_sadrzaj>
    <derivirana_varijabla naziv="DomainObject.Predmet.ProtustrankaFormatedWithAdress_1"> DVA VOLTA j.d.o.o. za ugostiteljstvo, Dolac 55, 22243 Betina</derivirana_varijabla>
  </DomainObject.Predmet.ProtustrankaFormatedWithAdress>
  <DomainObject.Predmet.ProtustrankaFormatedWithAdressOIB>
    <izvorni_sadrzaj> DVA VOLTA j.d.o.o. za ugostiteljstvo, OIB 99509046450, Dolac 55, 22243 Betina</izvorni_sadrzaj>
    <derivirana_varijabla naziv="DomainObject.Predmet.ProtustrankaFormatedWithAdressOIB_1"> DVA VOLTA j.d.o.o. za ugostiteljstvo, OIB 99509046450, Dolac 55, 22243 Betina</derivirana_varijabla>
  </DomainObject.Predmet.ProtustrankaFormatedWithAdressOIB>
  <DomainObject.Predmet.ProtustrankaWithAdress>
    <izvorni_sadrzaj>DVA VOLTA j.d.o.o. za ugostiteljstvo Dolac 55, 22243 Betina</izvorni_sadrzaj>
    <derivirana_varijabla naziv="DomainObject.Predmet.ProtustrankaWithAdress_1">DVA VOLTA j.d.o.o. za ugostiteljstvo Dolac 55, 22243 Betina</derivirana_varijabla>
  </DomainObject.Predmet.ProtustrankaWithAdress>
  <DomainObject.Predmet.ProtustrankaWithAdressOIB>
    <izvorni_sadrzaj>DVA VOLTA j.d.o.o. za ugostiteljstvo, OIB 99509046450, Dolac 55, 22243 Betina</izvorni_sadrzaj>
    <derivirana_varijabla naziv="DomainObject.Predmet.ProtustrankaWithAdressOIB_1">DVA VOLTA j.d.o.o. za ugostiteljstvo, OIB 99509046450, Dolac 55, 22243 Betina</derivirana_varijabla>
  </DomainObject.Predmet.ProtustrankaWithAdressOIB>
  <DomainObject.Predmet.ProtustrankaNazivFormated>
    <izvorni_sadrzaj>DVA VOLTA j.d.o.o. za ugostiteljstvo</izvorni_sadrzaj>
    <derivirana_varijabla naziv="DomainObject.Predmet.ProtustrankaNazivFormated_1">DVA VOLTA j.d.o.o. za ugostiteljstvo</derivirana_varijabla>
  </DomainObject.Predmet.ProtustrankaNazivFormated>
  <DomainObject.Predmet.ProtustrankaNazivFormatedOIB>
    <izvorni_sadrzaj>DVA VOLTA j.d.o.o. za ugostiteljstvo, OIB 99509046450</izvorni_sadrzaj>
    <derivirana_varijabla naziv="DomainObject.Predmet.ProtustrankaNazivFormatedOIB_1">DVA VOLTA j.d.o.o. za ugostiteljstvo, OIB 99509046450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DVA VOLTA j.d.o.o. za ugostiteljstvo</item>
    </izvorni_sadrzaj>
    <derivirana_varijabla naziv="DomainObject.Predmet.ProtuStrankaListFormated_1">
      <item>DVA VOLTA j.d.o.o. za ugostiteljstvo</item>
    </derivirana_varijabla>
  </DomainObject.Predmet.ProtuStrankaListFormated>
  <DomainObject.Predmet.ProtuStrankaListFormatedOIB>
    <izvorni_sadrzaj>
      <item>DVA VOLTA j.d.o.o. za ugostiteljstvo, OIB 99509046450</item>
    </izvorni_sadrzaj>
    <derivirana_varijabla naziv="DomainObject.Predmet.ProtuStrankaListFormatedOIB_1">
      <item>DVA VOLTA j.d.o.o. za ugostiteljstvo, OIB 99509046450</item>
    </derivirana_varijabla>
  </DomainObject.Predmet.ProtuStrankaListFormatedOIB>
  <DomainObject.Predmet.ProtuStrankaListFormatedWithAdress>
    <izvorni_sadrzaj>
      <item>DVA VOLTA j.d.o.o. za ugostiteljstvo, Dolac 55, 22243 Betina</item>
    </izvorni_sadrzaj>
    <derivirana_varijabla naziv="DomainObject.Predmet.ProtuStrankaListFormatedWithAdress_1">
      <item>DVA VOLTA j.d.o.o. za ugostiteljstvo, Dolac 55, 22243 Betina</item>
    </derivirana_varijabla>
  </DomainObject.Predmet.ProtuStrankaListFormatedWithAdress>
  <DomainObject.Predmet.ProtuStrankaListFormatedWithAdressOIB>
    <izvorni_sadrzaj>
      <item>DVA VOLTA j.d.o.o. za ugostiteljstvo, OIB 99509046450, Dolac 55, 22243 Betina</item>
    </izvorni_sadrzaj>
    <derivirana_varijabla naziv="DomainObject.Predmet.ProtuStrankaListFormatedWithAdressOIB_1">
      <item>DVA VOLTA j.d.o.o. za ugostiteljstvo, OIB 99509046450, Dolac 55, 22243 Betina</item>
    </derivirana_varijabla>
  </DomainObject.Predmet.ProtuStrankaListFormatedWithAdressOIB>
  <DomainObject.Predmet.ProtuStrankaListNazivFormated>
    <izvorni_sadrzaj>
      <item>DVA VOLTA j.d.o.o. za ugostiteljstvo</item>
    </izvorni_sadrzaj>
    <derivirana_varijabla naziv="DomainObject.Predmet.ProtuStrankaListNazivFormated_1">
      <item>DVA VOLTA j.d.o.o. za ugostiteljstvo</item>
    </derivirana_varijabla>
  </DomainObject.Predmet.ProtuStrankaListNazivFormated>
  <DomainObject.Predmet.ProtuStrankaListNazivFormatedOIB>
    <izvorni_sadrzaj>
      <item>DVA VOLTA j.d.o.o. za ugostiteljstvo, OIB 99509046450</item>
    </izvorni_sadrzaj>
    <derivirana_varijabla naziv="DomainObject.Predmet.ProtuStrankaListNazivFormatedOIB_1">
      <item>DVA VOLTA j.d.o.o. za ugostiteljstvo, OIB 99509046450</item>
    </derivirana_varijabla>
  </DomainObject.Predmet.ProtuStrankaListNazivFormatedOIB>
  <DomainObject.Predmet.OstaliListFormated>
    <izvorni_sadrzaj>
      <item>Krešo Čaleta</item>
    </izvorni_sadrzaj>
    <derivirana_varijabla naziv="DomainObject.Predmet.OstaliListFormated_1">
      <item>Krešo Čaleta</item>
    </derivirana_varijabla>
  </DomainObject.Predmet.OstaliListFormated>
  <DomainObject.Predmet.OstaliListFormatedOIB>
    <izvorni_sadrzaj>
      <item>Krešo Čaleta, OIB 70792342140</item>
    </izvorni_sadrzaj>
    <derivirana_varijabla naziv="DomainObject.Predmet.OstaliListFormatedOIB_1">
      <item>Krešo Čaleta, OIB 70792342140</item>
    </derivirana_varijabla>
  </DomainObject.Predmet.OstaliListFormatedOIB>
  <DomainObject.Predmet.OstaliListFormatedWithAdress>
    <izvorni_sadrzaj>
      <item>Krešo Čaleta, Dolac 55, 22243 Betina</item>
    </izvorni_sadrzaj>
    <derivirana_varijabla naziv="DomainObject.Predmet.OstaliListFormatedWithAdress_1">
      <item>Krešo Čaleta, Dolac 55, 22243 Betina</item>
    </derivirana_varijabla>
  </DomainObject.Predmet.OstaliListFormatedWithAdress>
  <DomainObject.Predmet.OstaliListFormatedWithAdressOIB>
    <izvorni_sadrzaj>
      <item>Krešo Čaleta, OIB 70792342140, Dolac 55, 22243 Betina</item>
    </izvorni_sadrzaj>
    <derivirana_varijabla naziv="DomainObject.Predmet.OstaliListFormatedWithAdressOIB_1">
      <item>Krešo Čaleta, OIB 70792342140, Dolac 55, 22243 Betina</item>
    </derivirana_varijabla>
  </DomainObject.Predmet.OstaliListFormatedWithAdressOIB>
  <DomainObject.Predmet.OstaliListNazivFormated>
    <izvorni_sadrzaj>
      <item>Krešo Čaleta</item>
    </izvorni_sadrzaj>
    <derivirana_varijabla naziv="DomainObject.Predmet.OstaliListNazivFormated_1">
      <item>Krešo Čaleta</item>
    </derivirana_varijabla>
  </DomainObject.Predmet.OstaliListNazivFormated>
  <DomainObject.Predmet.OstaliListNazivFormatedOIB>
    <izvorni_sadrzaj>
      <item>Krešo Čaleta, OIB 70792342140</item>
    </izvorni_sadrzaj>
    <derivirana_varijabla naziv="DomainObject.Predmet.OstaliListNazivFormatedOIB_1">
      <item>Krešo Čaleta, OIB 70792342140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travnja 2022.</izvorni_sadrzaj>
    <derivirana_varijabla naziv="DomainObject.Datum_1">11. travnja 2022.</derivirana_varijabla>
  </DomainObject.Datum>
  <DomainObject.PoslovniBrojDokumenta>
    <izvorni_sadrzaj>St-69/2022-8</izvorni_sadrzaj>
    <derivirana_varijabla naziv="DomainObject.PoslovniBrojDokumenta_1">St-69/2022-8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DVA VOLTA j.d.o.o. za ugostiteljstvo</izvorni_sadrzaj>
    <derivirana_varijabla naziv="DomainObject.Predmet.ProtustrankaIDrugi_1">DVA VOLTA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DVA VOLTA j.d.o.o. za ugostiteljstvo, OIB 99509046450, Dolac 55, 22243 Betina</izvorni_sadrzaj>
    <derivirana_varijabla naziv="DomainObject.Predmet.ProtustrankaIDrugiAdressOIB_1">DVA VOLTA j.d.o.o. za ugostiteljstvo, OIB 99509046450,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VOLTA j.d.o.o. za ugostiteljstvo</item>
      <item>Financijska agencija (FINA)</item>
      <item>Krešo Čaleta</item>
    </izvorni_sadrzaj>
    <derivirana_varijabla naziv="DomainObject.Predmet.SudioniciListNaziv_1">
      <item>DVA VOLTA j.d.o.o. za ugostiteljstvo</item>
      <item>Financijska agencija (FINA)</item>
      <item>Krešo Čaleta</item>
    </derivirana_varijabla>
  </DomainObject.Predmet.SudioniciListNaziv>
  <DomainObject.Predmet.SudioniciListAdressOIB>
    <izvorni_sadrzaj>
      <item>DVA VOLTA j.d.o.o. za ugostiteljstvo, OIB 99509046450, Dolac 55,22243 Betina</item>
      <item>Financijska agencija (FINA), OIB 85821130368, Ulica grada Vukovara 70,10000 Zagreb</item>
      <item>Krešo Čaleta, OIB 70792342140, Dolac 55,22243 Betina</item>
    </izvorni_sadrzaj>
    <derivirana_varijabla naziv="DomainObject.Predmet.SudioniciListAdressOIB_1">
      <item>DVA VOLTA j.d.o.o. za ugostiteljstvo, OIB 99509046450, Dolac 55,22243 Betina</item>
      <item>Financijska agencija (FINA), OIB 85821130368, Ulica grada Vukovara 70,10000 Zagreb</item>
      <item>Krešo Čaleta, OIB 70792342140,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99509046450</item>
      <item>, OIB 85821130368</item>
      <item>, OIB 70792342140</item>
    </izvorni_sadrzaj>
    <derivirana_varijabla naziv="DomainObject.Predmet.SudioniciListNazivOIB_1">
      <item>, OIB 99509046450</item>
      <item>, OIB 85821130368</item>
      <item>, OIB 70792342140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2022.</izvorni_sadrzaj>
    <derivirana_varijabla naziv="DomainObject.Predmet.DatumPocetkaProcesa_1">22.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648</properties:Characters>
  <properties:Lines>44</properties:Lines>
  <properties:Paragraphs>15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2022-04-08T07:31:00Z</dcterms:created>
  <dc:creator>Ardena Bajlo</dc:creator>
  <cp:lastModifiedBy>Ante Rubelj</cp:lastModifiedBy>
  <cp:lastPrinted>2022-04-11T07:29:00Z</cp:lastPrinted>
  <dcterms:modified xmlns:xsi="http://www.w3.org/2001/XMLSchema-instance" xsi:type="dcterms:W3CDTF">2022-04-11T09:45:00Z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St-69/2022-8 / Zapisnik - Ročište radi izjašnjenja o prijedlogu za otvaranje steč.post (1_St-69-2022-povodom_prijedloga_za_otvaranje_stečaja-11.4.2022._SS_Šibenik._ss_šibenik)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